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A2EA" w14:textId="77777777" w:rsidR="00D14A31" w:rsidRDefault="00D14A31" w:rsidP="0031355B">
      <w:pPr>
        <w:tabs>
          <w:tab w:val="left" w:pos="3885"/>
        </w:tabs>
      </w:pPr>
    </w:p>
    <w:p w14:paraId="1FB27307" w14:textId="50A38329" w:rsidR="006F1699" w:rsidRDefault="00AD1568" w:rsidP="00D14A31">
      <w:pPr>
        <w:tabs>
          <w:tab w:val="left" w:pos="3885"/>
        </w:tabs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Matematik</w:t>
      </w:r>
      <w:proofErr w:type="spellEnd"/>
      <w:r w:rsidR="006F1699"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="00EA7DE0">
        <w:rPr>
          <w:b/>
          <w:sz w:val="28"/>
          <w:szCs w:val="28"/>
          <w:lang w:val="en-US"/>
        </w:rPr>
        <w:t>Çift</w:t>
      </w:r>
      <w:proofErr w:type="spellEnd"/>
      <w:r w:rsidR="00EA7DE0">
        <w:rPr>
          <w:b/>
          <w:sz w:val="28"/>
          <w:szCs w:val="28"/>
          <w:lang w:val="en-US"/>
        </w:rPr>
        <w:t xml:space="preserve"> </w:t>
      </w:r>
      <w:proofErr w:type="spellStart"/>
      <w:r w:rsidR="00EA7DE0">
        <w:rPr>
          <w:b/>
          <w:sz w:val="28"/>
          <w:szCs w:val="28"/>
          <w:lang w:val="en-US"/>
        </w:rPr>
        <w:t>Anadal</w:t>
      </w:r>
      <w:proofErr w:type="spellEnd"/>
      <w:r w:rsidR="006F1699"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="006F1699" w:rsidRPr="006F1699">
        <w:rPr>
          <w:b/>
          <w:sz w:val="28"/>
          <w:szCs w:val="28"/>
          <w:lang w:val="en-US"/>
        </w:rPr>
        <w:t>Programı</w:t>
      </w:r>
      <w:proofErr w:type="spellEnd"/>
    </w:p>
    <w:p w14:paraId="3AD19A83" w14:textId="4C8B8677" w:rsidR="00D14A31" w:rsidRDefault="006F1699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 w:rsidRPr="006F1699">
        <w:rPr>
          <w:b/>
          <w:sz w:val="28"/>
          <w:szCs w:val="28"/>
          <w:lang w:val="en-US"/>
        </w:rPr>
        <w:t xml:space="preserve"> BAŞVURU FORMU</w:t>
      </w:r>
    </w:p>
    <w:p w14:paraId="2C72E880" w14:textId="52A282E0" w:rsidR="006F1699" w:rsidRPr="006F1699" w:rsidRDefault="006F1699" w:rsidP="006F1699">
      <w:pPr>
        <w:spacing w:before="69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6F1699">
        <w:rPr>
          <w:rFonts w:ascii="Calibri" w:eastAsia="Times New Roman" w:hAnsi="Calibri" w:cs="Calibri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3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z w:val="24"/>
          <w:szCs w:val="24"/>
        </w:rPr>
        <w:t>t</w:t>
      </w:r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proofErr w:type="spellStart"/>
      <w:r w:rsidRPr="006F1699">
        <w:rPr>
          <w:rFonts w:ascii="Calibri" w:eastAsia="Times New Roman" w:hAnsi="Calibri" w:cs="Calibri"/>
          <w:sz w:val="24"/>
          <w:szCs w:val="24"/>
        </w:rPr>
        <w:t>Bil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6F1699">
        <w:rPr>
          <w:rFonts w:ascii="Calibri" w:eastAsia="Times New Roman" w:hAnsi="Calibri" w:cs="Calibri"/>
          <w:sz w:val="24"/>
          <w:szCs w:val="24"/>
        </w:rPr>
        <w:t>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e</w:t>
      </w:r>
      <w:r w:rsidRPr="006F1699">
        <w:rPr>
          <w:rFonts w:ascii="Calibri" w:eastAsia="Times New Roman" w:hAnsi="Calibri" w:cs="Calibri"/>
          <w:sz w:val="24"/>
          <w:szCs w:val="24"/>
        </w:rPr>
        <w:t>r</w:t>
      </w:r>
      <w:proofErr w:type="spellEnd"/>
      <w:r w:rsidRPr="006F1699">
        <w:rPr>
          <w:rFonts w:ascii="Calibri" w:eastAsia="Times New Roman" w:hAnsi="Calibri" w:cs="Calibri"/>
          <w:sz w:val="24"/>
          <w:szCs w:val="24"/>
        </w:rPr>
        <w:t>;</w:t>
      </w:r>
    </w:p>
    <w:p w14:paraId="4F4E3FDB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461CBA21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87BC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DC3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D8B2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Do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um</w:t>
            </w:r>
            <w:proofErr w:type="spellEnd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r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h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D18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E8C562B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6EC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Ö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ren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c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Nu</w:t>
            </w:r>
            <w:r w:rsidRPr="006F1699">
              <w:rPr>
                <w:rFonts w:ascii="Calibri" w:eastAsia="Times New Roman" w:hAnsi="Calibri" w:cs="Calibri"/>
                <w:spacing w:val="4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0276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379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z w:val="24"/>
                <w:szCs w:val="24"/>
              </w:rPr>
              <w:t>Uyruk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7E9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A5188A2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9321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Oku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proofErr w:type="spellEnd"/>
            <w:r w:rsidRPr="006F1699">
              <w:rPr>
                <w:rFonts w:ascii="Calibri" w:eastAsia="Times New Roman" w:hAnsi="Calibri" w:cs="Calibri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kü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14D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F46B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Bö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ü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mü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851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26DD8C9F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962D" w14:textId="77777777" w:rsidR="006F1699" w:rsidRPr="006F1699" w:rsidRDefault="006F1699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Ge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proofErr w:type="spellEnd"/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 xml:space="preserve"> 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ot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Or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alaması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28B2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012A" w14:textId="1BCEB890" w:rsidR="006F1699" w:rsidRPr="006F1699" w:rsidRDefault="003E153B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Dil</w:t>
            </w:r>
            <w:proofErr w:type="spellEnd"/>
            <w:r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938F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4617F0C0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8808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Cinsi</w:t>
            </w:r>
            <w:r w:rsidRPr="006F1699">
              <w:rPr>
                <w:rFonts w:ascii="Calibri" w:eastAsia="Times New Roman" w:hAnsi="Calibri" w:cs="Calibri"/>
                <w:spacing w:val="-4"/>
                <w:w w:val="10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eti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4D55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9915" w14:textId="3FF7A305" w:rsidR="006F1699" w:rsidRPr="006F1699" w:rsidRDefault="006F1699" w:rsidP="00F107C9">
            <w:pPr>
              <w:pStyle w:val="TableParagraph"/>
              <w:spacing w:line="272" w:lineRule="exact"/>
              <w:ind w:left="101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B</w:t>
            </w:r>
            <w:r w:rsidRPr="006F1699">
              <w:rPr>
                <w:rFonts w:ascii="Calibri" w:eastAsia="Times New Roman" w:hAnsi="Calibri" w:cs="Calibri"/>
                <w:spacing w:val="1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tir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proofErr w:type="spellEnd"/>
            <w:r w:rsidR="00EA7DE0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 xml:space="preserve"> </w:t>
            </w:r>
            <w:proofErr w:type="spellStart"/>
            <w:r w:rsidR="00EA7DE0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Yarı</w:t>
            </w:r>
            <w:r w:rsidR="00F107C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A759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3FD2908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D37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1EC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87C0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</w:t>
            </w:r>
            <w:r w:rsidRPr="006F1699">
              <w:rPr>
                <w:rFonts w:ascii="Calibri" w:eastAsia="Times New Roman" w:hAnsi="Calibri" w:cs="Calibri"/>
                <w:spacing w:val="3"/>
                <w:w w:val="11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8C2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477C52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08D4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563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61D3C1C6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13BDBE92" w14:textId="77777777" w:rsidR="006F1699" w:rsidRDefault="006F1699" w:rsidP="006F1699">
      <w:pPr>
        <w:spacing w:before="5" w:line="240" w:lineRule="exact"/>
        <w:rPr>
          <w:sz w:val="24"/>
          <w:szCs w:val="24"/>
        </w:rPr>
      </w:pPr>
    </w:p>
    <w:p w14:paraId="7144A141" w14:textId="77777777" w:rsidR="006F1699" w:rsidRPr="006F1699" w:rsidRDefault="006F1699" w:rsidP="006F1699">
      <w:pPr>
        <w:spacing w:before="69"/>
        <w:ind w:left="536"/>
        <w:rPr>
          <w:rFonts w:ascii="Calibri" w:eastAsia="Times New Roman" w:hAnsi="Calibri" w:cs="Calibri"/>
          <w:sz w:val="24"/>
          <w:szCs w:val="24"/>
        </w:rPr>
      </w:pP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pacing w:val="-3"/>
          <w:w w:val="105"/>
          <w:sz w:val="24"/>
          <w:szCs w:val="24"/>
        </w:rPr>
        <w:t>ı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n</w:t>
      </w:r>
      <w:proofErr w:type="spellEnd"/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 xml:space="preserve"> </w:t>
      </w: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Danışmanına</w:t>
      </w:r>
      <w:proofErr w:type="spellEnd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Ait</w:t>
      </w:r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proofErr w:type="spellStart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>B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l</w:t>
      </w:r>
      <w:r w:rsidRPr="006F1699">
        <w:rPr>
          <w:rFonts w:ascii="Calibri" w:eastAsia="Times New Roman" w:hAnsi="Calibri" w:cs="Calibri"/>
          <w:spacing w:val="-2"/>
          <w:w w:val="105"/>
          <w:sz w:val="24"/>
          <w:szCs w:val="24"/>
        </w:rPr>
        <w:t>g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iler</w:t>
      </w:r>
      <w:proofErr w:type="spellEnd"/>
      <w:r w:rsidRPr="006F1699">
        <w:rPr>
          <w:rFonts w:ascii="Calibri" w:eastAsia="Times New Roman" w:hAnsi="Calibri" w:cs="Calibri"/>
          <w:w w:val="105"/>
          <w:sz w:val="24"/>
          <w:szCs w:val="24"/>
        </w:rPr>
        <w:t>;</w:t>
      </w:r>
    </w:p>
    <w:p w14:paraId="70EB3FFC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7A90278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8CA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Ün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proofErr w:type="spellEnd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,</w:t>
            </w:r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</w:t>
            </w:r>
            <w:proofErr w:type="spellEnd"/>
            <w:r w:rsidRPr="006F1699">
              <w:rPr>
                <w:rFonts w:ascii="Calibri" w:eastAsia="Times New Roman" w:hAnsi="Calibri" w:cs="Calibri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928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3CAF1A46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E0AF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İş</w:t>
            </w:r>
            <w:proofErr w:type="spellEnd"/>
            <w:r w:rsidRPr="006F1699">
              <w:rPr>
                <w:rFonts w:ascii="Calibri" w:eastAsia="Times New Roman" w:hAnsi="Calibri" w:cs="Calibri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Te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spacing w:val="3"/>
                <w:w w:val="105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3D5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88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Cep</w:t>
            </w:r>
            <w:r w:rsidRPr="006F1699">
              <w:rPr>
                <w:rFonts w:ascii="Calibri" w:eastAsia="Times New Roman" w:hAnsi="Calibri" w:cs="Calibri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C80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5257E14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C5D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po</w:t>
            </w:r>
            <w:r w:rsidRPr="006F1699">
              <w:rPr>
                <w:rFonts w:ascii="Calibri" w:eastAsia="Times New Roman" w:hAnsi="Calibri" w:cs="Calibri"/>
                <w:spacing w:val="1"/>
                <w:w w:val="115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F3B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1DCDF031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A89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B00E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3196461F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2224E4D0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C6AB9EE" w14:textId="5B1E30C3" w:rsidR="006F1699" w:rsidRPr="006F1699" w:rsidRDefault="006F1699" w:rsidP="006F1699">
      <w:pPr>
        <w:pStyle w:val="GvdeMetni"/>
        <w:spacing w:before="72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5"/>
          <w:sz w:val="24"/>
          <w:szCs w:val="24"/>
        </w:rPr>
        <w:t>DEÜ</w:t>
      </w:r>
      <w:r w:rsidRPr="006F1699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F</w:t>
      </w:r>
      <w:r w:rsidRPr="006F1699">
        <w:rPr>
          <w:rFonts w:ascii="Calibri" w:hAnsi="Calibri" w:cs="Calibri"/>
          <w:w w:val="95"/>
          <w:sz w:val="24"/>
          <w:szCs w:val="24"/>
        </w:rPr>
        <w:t>en</w:t>
      </w:r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Fa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ü</w:t>
      </w:r>
      <w:r w:rsidRPr="006F1699">
        <w:rPr>
          <w:rFonts w:ascii="Calibri" w:hAnsi="Calibri" w:cs="Calibri"/>
          <w:w w:val="95"/>
          <w:sz w:val="24"/>
          <w:szCs w:val="24"/>
        </w:rPr>
        <w:t>lt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e</w:t>
      </w:r>
      <w:r w:rsidRPr="006F1699">
        <w:rPr>
          <w:rFonts w:ascii="Calibri" w:hAnsi="Calibri" w:cs="Calibri"/>
          <w:w w:val="95"/>
          <w:sz w:val="24"/>
          <w:szCs w:val="24"/>
        </w:rPr>
        <w:t>si</w:t>
      </w:r>
      <w:proofErr w:type="spellEnd"/>
      <w:r w:rsidRPr="006F1699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proofErr w:type="spellStart"/>
      <w:r w:rsidR="00EA7DE0">
        <w:rPr>
          <w:rFonts w:ascii="Calibri" w:hAnsi="Calibri" w:cs="Calibri"/>
          <w:spacing w:val="1"/>
          <w:w w:val="95"/>
          <w:sz w:val="24"/>
          <w:szCs w:val="24"/>
        </w:rPr>
        <w:t>Matematik</w:t>
      </w:r>
      <w:proofErr w:type="spellEnd"/>
      <w:r w:rsidR="00EA7DE0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proofErr w:type="spellStart"/>
      <w:r w:rsidR="00EA7DE0">
        <w:rPr>
          <w:rFonts w:ascii="Calibri" w:hAnsi="Calibri" w:cs="Calibri"/>
          <w:spacing w:val="1"/>
          <w:w w:val="95"/>
          <w:sz w:val="24"/>
          <w:szCs w:val="24"/>
        </w:rPr>
        <w:t>Çift</w:t>
      </w:r>
      <w:proofErr w:type="spellEnd"/>
      <w:r w:rsidR="00EA7DE0">
        <w:rPr>
          <w:rFonts w:ascii="Calibri" w:hAnsi="Calibri" w:cs="Calibri"/>
          <w:spacing w:val="1"/>
          <w:w w:val="95"/>
          <w:sz w:val="24"/>
          <w:szCs w:val="24"/>
        </w:rPr>
        <w:t xml:space="preserve"> </w:t>
      </w:r>
      <w:proofErr w:type="spellStart"/>
      <w:r w:rsidR="00EA7DE0">
        <w:rPr>
          <w:rFonts w:ascii="Calibri" w:hAnsi="Calibri" w:cs="Calibri"/>
          <w:spacing w:val="1"/>
          <w:w w:val="95"/>
          <w:sz w:val="24"/>
          <w:szCs w:val="24"/>
        </w:rPr>
        <w:t>Ana</w:t>
      </w:r>
      <w:r w:rsidR="00AD1568">
        <w:rPr>
          <w:rFonts w:ascii="Calibri" w:hAnsi="Calibri" w:cs="Calibri"/>
          <w:spacing w:val="1"/>
          <w:w w:val="95"/>
          <w:sz w:val="24"/>
          <w:szCs w:val="24"/>
        </w:rPr>
        <w:t>dal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="00EA7DE0">
        <w:rPr>
          <w:rFonts w:ascii="Calibri" w:hAnsi="Calibri" w:cs="Calibri"/>
          <w:w w:val="95"/>
          <w:sz w:val="24"/>
          <w:szCs w:val="24"/>
        </w:rPr>
        <w:t>Prog</w:t>
      </w:r>
      <w:r w:rsidRPr="006F1699">
        <w:rPr>
          <w:rFonts w:ascii="Calibri" w:hAnsi="Calibri" w:cs="Calibri"/>
          <w:w w:val="95"/>
          <w:sz w:val="24"/>
          <w:szCs w:val="24"/>
        </w:rPr>
        <w:t>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ı’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proofErr w:type="spellEnd"/>
      <w:r w:rsidRPr="006F1699">
        <w:rPr>
          <w:rFonts w:ascii="Calibri" w:hAnsi="Calibri" w:cs="Calibri"/>
          <w:spacing w:val="8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ıtla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mak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ist</w:t>
      </w:r>
      <w:r w:rsidRPr="006F1699">
        <w:rPr>
          <w:rFonts w:ascii="Calibri" w:hAnsi="Calibri" w:cs="Calibri"/>
          <w:spacing w:val="-6"/>
          <w:w w:val="95"/>
          <w:sz w:val="24"/>
          <w:szCs w:val="24"/>
        </w:rPr>
        <w:t>i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or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u</w:t>
      </w:r>
      <w:r w:rsidRPr="006F1699">
        <w:rPr>
          <w:rFonts w:ascii="Calibri" w:hAnsi="Calibri" w:cs="Calibri"/>
          <w:w w:val="95"/>
          <w:sz w:val="24"/>
          <w:szCs w:val="24"/>
        </w:rPr>
        <w:t>m</w:t>
      </w:r>
      <w:proofErr w:type="spellEnd"/>
      <w:r w:rsidRPr="006F1699">
        <w:rPr>
          <w:rFonts w:ascii="Calibri" w:hAnsi="Calibri" w:cs="Calibri"/>
          <w:w w:val="95"/>
          <w:sz w:val="24"/>
          <w:szCs w:val="24"/>
        </w:rPr>
        <w:t>.</w:t>
      </w:r>
    </w:p>
    <w:p w14:paraId="256BCC69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338D8FD1" w14:textId="77777777" w:rsidR="006F1699" w:rsidRPr="006F1699" w:rsidRDefault="006F1699" w:rsidP="006F1699">
      <w:pPr>
        <w:pStyle w:val="GvdeMetni"/>
        <w:ind w:right="902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w w:val="90"/>
          <w:sz w:val="24"/>
          <w:szCs w:val="24"/>
        </w:rPr>
        <w:t>Başv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u</w:t>
      </w:r>
      <w:r w:rsidRPr="006F1699">
        <w:rPr>
          <w:rFonts w:ascii="Calibri" w:hAnsi="Calibri" w:cs="Calibri"/>
          <w:w w:val="90"/>
          <w:sz w:val="24"/>
          <w:szCs w:val="24"/>
        </w:rPr>
        <w:t>ru</w:t>
      </w:r>
      <w:proofErr w:type="spellEnd"/>
      <w:r w:rsidRPr="006F1699">
        <w:rPr>
          <w:rFonts w:ascii="Calibri" w:hAnsi="Calibri" w:cs="Calibri"/>
          <w:spacing w:val="-21"/>
          <w:w w:val="90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hAnsi="Calibri" w:cs="Calibri"/>
          <w:spacing w:val="2"/>
          <w:w w:val="90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a</w:t>
      </w:r>
      <w:r w:rsidRPr="006F1699">
        <w:rPr>
          <w:rFonts w:ascii="Calibri" w:hAnsi="Calibri" w:cs="Calibri"/>
          <w:w w:val="90"/>
          <w:sz w:val="24"/>
          <w:szCs w:val="24"/>
        </w:rPr>
        <w:t>ri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h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i</w:t>
      </w:r>
      <w:proofErr w:type="spellEnd"/>
      <w:r w:rsidRPr="006F1699">
        <w:rPr>
          <w:rFonts w:ascii="Calibri" w:hAnsi="Calibri" w:cs="Calibri"/>
          <w:w w:val="90"/>
          <w:sz w:val="24"/>
          <w:szCs w:val="24"/>
        </w:rPr>
        <w:t>: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proofErr w:type="gramEnd"/>
      <w:r w:rsidRPr="006F1699">
        <w:rPr>
          <w:rFonts w:ascii="Calibri" w:hAnsi="Calibri" w:cs="Calibri"/>
          <w:w w:val="90"/>
          <w:sz w:val="24"/>
          <w:szCs w:val="24"/>
        </w:rPr>
        <w:t>.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.</w:t>
      </w:r>
      <w:r w:rsidRPr="006F1699">
        <w:rPr>
          <w:rFonts w:ascii="Calibri" w:hAnsi="Calibri" w:cs="Calibri"/>
          <w:w w:val="90"/>
          <w:sz w:val="24"/>
          <w:szCs w:val="24"/>
        </w:rPr>
        <w:t>/…</w:t>
      </w:r>
      <w:r w:rsidRPr="006F1699">
        <w:rPr>
          <w:rFonts w:ascii="Calibri" w:hAnsi="Calibri" w:cs="Calibri"/>
          <w:spacing w:val="-4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/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..</w:t>
      </w:r>
    </w:p>
    <w:p w14:paraId="58D31D31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1AD74766" w14:textId="2E3C1B52" w:rsidR="006F1699" w:rsidRPr="006F1699" w:rsidRDefault="006F1699" w:rsidP="00883FC2">
      <w:pPr>
        <w:pStyle w:val="GvdeMetni"/>
        <w:ind w:right="94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Ö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ğ</w:t>
      </w:r>
      <w:r w:rsidRPr="006F1699">
        <w:rPr>
          <w:rFonts w:ascii="Calibri" w:hAnsi="Calibri" w:cs="Calibri"/>
          <w:w w:val="95"/>
          <w:sz w:val="24"/>
          <w:szCs w:val="24"/>
        </w:rPr>
        <w:t>ren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c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i</w:t>
      </w:r>
      <w:r w:rsidRPr="006F1699">
        <w:rPr>
          <w:rFonts w:ascii="Calibri" w:hAnsi="Calibri" w:cs="Calibri"/>
          <w:w w:val="95"/>
          <w:sz w:val="24"/>
          <w:szCs w:val="24"/>
        </w:rPr>
        <w:t>nin</w:t>
      </w:r>
      <w:proofErr w:type="spellEnd"/>
      <w:r w:rsidRPr="006F1699">
        <w:rPr>
          <w:rFonts w:ascii="Calibri" w:hAnsi="Calibri" w:cs="Calibri"/>
          <w:spacing w:val="34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İ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z</w:t>
      </w:r>
      <w:r w:rsidRPr="006F1699">
        <w:rPr>
          <w:rFonts w:ascii="Calibri" w:hAnsi="Calibri" w:cs="Calibri"/>
          <w:w w:val="95"/>
          <w:sz w:val="24"/>
          <w:szCs w:val="24"/>
        </w:rPr>
        <w:t>ası</w:t>
      </w:r>
      <w:proofErr w:type="spellEnd"/>
    </w:p>
    <w:p w14:paraId="4FDAD2FE" w14:textId="225E4D4E" w:rsidR="006F1699" w:rsidRPr="006F1699" w:rsidRDefault="006F1699" w:rsidP="006F1699">
      <w:pPr>
        <w:pStyle w:val="GvdeMetni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0"/>
          <w:sz w:val="24"/>
          <w:szCs w:val="24"/>
        </w:rPr>
        <w:t>EK:</w:t>
      </w:r>
      <w:r w:rsidRPr="006F1699">
        <w:rPr>
          <w:rFonts w:ascii="Calibri" w:hAnsi="Calibri" w:cs="Calibri"/>
          <w:spacing w:val="-28"/>
          <w:w w:val="90"/>
          <w:sz w:val="24"/>
          <w:szCs w:val="24"/>
        </w:rPr>
        <w:t xml:space="preserve"> </w:t>
      </w:r>
      <w:bookmarkStart w:id="0" w:name="_GoBack"/>
      <w:bookmarkEnd w:id="0"/>
    </w:p>
    <w:p w14:paraId="18DD4A4B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4FB6ADF3" w14:textId="5CCC1C4B" w:rsidR="00883FC2" w:rsidRPr="00883FC2" w:rsidRDefault="00EA7DE0" w:rsidP="00883FC2">
      <w:pPr>
        <w:pStyle w:val="GvdeMetni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Transk</w:t>
      </w:r>
      <w:r w:rsidR="006F1699" w:rsidRPr="006F1699">
        <w:rPr>
          <w:rFonts w:ascii="Calibri" w:hAnsi="Calibri" w:cs="Calibri"/>
          <w:sz w:val="24"/>
          <w:szCs w:val="24"/>
        </w:rPr>
        <w:t>ri</w:t>
      </w:r>
      <w:r w:rsidR="006F1699" w:rsidRPr="006F1699">
        <w:rPr>
          <w:rFonts w:ascii="Calibri" w:hAnsi="Calibri" w:cs="Calibri"/>
          <w:spacing w:val="-2"/>
          <w:sz w:val="24"/>
          <w:szCs w:val="24"/>
        </w:rPr>
        <w:t>p</w:t>
      </w:r>
      <w:r w:rsidR="006F1699" w:rsidRPr="006F1699">
        <w:rPr>
          <w:rFonts w:ascii="Calibri" w:hAnsi="Calibri" w:cs="Calibri"/>
          <w:sz w:val="24"/>
          <w:szCs w:val="24"/>
        </w:rPr>
        <w:t>t</w:t>
      </w:r>
      <w:proofErr w:type="spellEnd"/>
    </w:p>
    <w:p w14:paraId="302D2A26" w14:textId="509BCF56" w:rsidR="00883FC2" w:rsidRDefault="00883FC2" w:rsidP="006F1699">
      <w:pPr>
        <w:pStyle w:val="GvdeMetni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İngilizce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Muafiyet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Belgesi</w:t>
      </w:r>
      <w:proofErr w:type="spellEnd"/>
    </w:p>
    <w:p w14:paraId="073BB757" w14:textId="1C14C706" w:rsidR="00883FC2" w:rsidRDefault="00883FC2" w:rsidP="00883FC2">
      <w:pPr>
        <w:pStyle w:val="GvdeMetni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sz w:val="24"/>
          <w:szCs w:val="24"/>
        </w:rPr>
        <w:t>B</w:t>
      </w:r>
      <w:r w:rsidRPr="006F1699">
        <w:rPr>
          <w:rFonts w:ascii="Calibri" w:hAnsi="Calibri" w:cs="Calibri"/>
          <w:sz w:val="24"/>
          <w:szCs w:val="24"/>
        </w:rPr>
        <w:t>aş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rı</w:t>
      </w:r>
      <w:proofErr w:type="spellEnd"/>
      <w:r w:rsidRPr="006F1699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sıral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ması</w:t>
      </w:r>
      <w:r w:rsidRPr="006F1699">
        <w:rPr>
          <w:rFonts w:ascii="Calibri" w:hAnsi="Calibri" w:cs="Calibri"/>
          <w:spacing w:val="-2"/>
          <w:sz w:val="24"/>
          <w:szCs w:val="24"/>
        </w:rPr>
        <w:t>n</w:t>
      </w:r>
      <w:r w:rsidRPr="006F1699">
        <w:rPr>
          <w:rFonts w:ascii="Calibri" w:hAnsi="Calibri" w:cs="Calibri"/>
          <w:sz w:val="24"/>
          <w:szCs w:val="24"/>
        </w:rPr>
        <w:t>ı</w:t>
      </w:r>
      <w:proofErr w:type="spellEnd"/>
      <w:r w:rsidRPr="006F1699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gö</w:t>
      </w:r>
      <w:r w:rsidRPr="006F1699">
        <w:rPr>
          <w:rFonts w:ascii="Calibri" w:hAnsi="Calibri" w:cs="Calibri"/>
          <w:spacing w:val="-3"/>
          <w:sz w:val="24"/>
          <w:szCs w:val="24"/>
        </w:rPr>
        <w:t>s</w:t>
      </w:r>
      <w:r w:rsidRPr="006F1699">
        <w:rPr>
          <w:rFonts w:ascii="Calibri" w:hAnsi="Calibri" w:cs="Calibri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sz w:val="24"/>
          <w:szCs w:val="24"/>
        </w:rPr>
        <w:t>e</w:t>
      </w:r>
      <w:r w:rsidRPr="006F1699">
        <w:rPr>
          <w:rFonts w:ascii="Calibri" w:hAnsi="Calibri" w:cs="Calibri"/>
          <w:sz w:val="24"/>
          <w:szCs w:val="24"/>
        </w:rPr>
        <w:t>ren</w:t>
      </w:r>
      <w:proofErr w:type="spellEnd"/>
      <w:r w:rsidRPr="006F1699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belge</w:t>
      </w:r>
      <w:proofErr w:type="spellEnd"/>
    </w:p>
    <w:p w14:paraId="046DE6CB" w14:textId="77777777" w:rsidR="00883FC2" w:rsidRPr="006F1699" w:rsidRDefault="00883FC2" w:rsidP="00883FC2">
      <w:pPr>
        <w:pStyle w:val="GvdeMetni"/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</w:p>
    <w:p w14:paraId="017D9948" w14:textId="2FAD751F" w:rsidR="00D14A31" w:rsidRPr="006F1699" w:rsidRDefault="00D14A31" w:rsidP="00D14A31">
      <w:pPr>
        <w:tabs>
          <w:tab w:val="left" w:pos="3885"/>
        </w:tabs>
        <w:rPr>
          <w:rFonts w:ascii="Calibri" w:hAnsi="Calibri" w:cs="Calibri"/>
          <w:sz w:val="24"/>
          <w:szCs w:val="24"/>
        </w:rPr>
      </w:pPr>
    </w:p>
    <w:sectPr w:rsidR="00D14A31" w:rsidRPr="006F16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234E" w14:textId="77777777" w:rsidR="004745E0" w:rsidRDefault="004745E0" w:rsidP="0031355B">
      <w:pPr>
        <w:spacing w:after="0" w:line="240" w:lineRule="auto"/>
      </w:pPr>
      <w:r>
        <w:separator/>
      </w:r>
    </w:p>
  </w:endnote>
  <w:endnote w:type="continuationSeparator" w:id="0">
    <w:p w14:paraId="7BDB5455" w14:textId="77777777" w:rsidR="004745E0" w:rsidRDefault="004745E0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2A68" w14:textId="0C0AF16A"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6F1699" w:rsidRPr="006F1699">
      <w:t>F0</w:t>
    </w:r>
    <w:r w:rsidR="00AD1568">
      <w:t>8</w:t>
    </w:r>
    <w:r w:rsidR="006F1699" w:rsidRPr="006F1699">
      <w:t>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774C" w14:textId="77777777" w:rsidR="004745E0" w:rsidRDefault="004745E0" w:rsidP="0031355B">
      <w:pPr>
        <w:spacing w:after="0" w:line="240" w:lineRule="auto"/>
      </w:pPr>
      <w:r>
        <w:separator/>
      </w:r>
    </w:p>
  </w:footnote>
  <w:footnote w:type="continuationSeparator" w:id="0">
    <w:p w14:paraId="370B2C2D" w14:textId="77777777" w:rsidR="004745E0" w:rsidRDefault="004745E0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5EB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58240" behindDoc="1" locked="0" layoutInCell="1" allowOverlap="1" wp14:anchorId="544A1041" wp14:editId="385E6FD8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60288" behindDoc="1" locked="0" layoutInCell="1" allowOverlap="1" wp14:anchorId="19F59055" wp14:editId="7CAEBEB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588AA2C3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992F359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4AB"/>
    <w:multiLevelType w:val="hybridMultilevel"/>
    <w:tmpl w:val="9D902DCA"/>
    <w:lvl w:ilvl="0" w:tplc="0FDA8B08">
      <w:start w:val="1"/>
      <w:numFmt w:val="decimal"/>
      <w:lvlText w:val="%1."/>
      <w:lvlJc w:val="left"/>
      <w:pPr>
        <w:ind w:hanging="218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E721140">
      <w:start w:val="1"/>
      <w:numFmt w:val="bullet"/>
      <w:lvlText w:val="•"/>
      <w:lvlJc w:val="left"/>
      <w:rPr>
        <w:rFonts w:hint="default"/>
      </w:rPr>
    </w:lvl>
    <w:lvl w:ilvl="2" w:tplc="3880D464">
      <w:start w:val="1"/>
      <w:numFmt w:val="bullet"/>
      <w:lvlText w:val="•"/>
      <w:lvlJc w:val="left"/>
      <w:rPr>
        <w:rFonts w:hint="default"/>
      </w:rPr>
    </w:lvl>
    <w:lvl w:ilvl="3" w:tplc="B5C4AA1E">
      <w:start w:val="1"/>
      <w:numFmt w:val="bullet"/>
      <w:lvlText w:val="•"/>
      <w:lvlJc w:val="left"/>
      <w:rPr>
        <w:rFonts w:hint="default"/>
      </w:rPr>
    </w:lvl>
    <w:lvl w:ilvl="4" w:tplc="DEECB088">
      <w:start w:val="1"/>
      <w:numFmt w:val="bullet"/>
      <w:lvlText w:val="•"/>
      <w:lvlJc w:val="left"/>
      <w:rPr>
        <w:rFonts w:hint="default"/>
      </w:rPr>
    </w:lvl>
    <w:lvl w:ilvl="5" w:tplc="DE0AB1A0">
      <w:start w:val="1"/>
      <w:numFmt w:val="bullet"/>
      <w:lvlText w:val="•"/>
      <w:lvlJc w:val="left"/>
      <w:rPr>
        <w:rFonts w:hint="default"/>
      </w:rPr>
    </w:lvl>
    <w:lvl w:ilvl="6" w:tplc="F4A26A94">
      <w:start w:val="1"/>
      <w:numFmt w:val="bullet"/>
      <w:lvlText w:val="•"/>
      <w:lvlJc w:val="left"/>
      <w:rPr>
        <w:rFonts w:hint="default"/>
      </w:rPr>
    </w:lvl>
    <w:lvl w:ilvl="7" w:tplc="4CFCC6A8">
      <w:start w:val="1"/>
      <w:numFmt w:val="bullet"/>
      <w:lvlText w:val="•"/>
      <w:lvlJc w:val="left"/>
      <w:rPr>
        <w:rFonts w:hint="default"/>
      </w:rPr>
    </w:lvl>
    <w:lvl w:ilvl="8" w:tplc="A560E4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B"/>
    <w:rsid w:val="00006408"/>
    <w:rsid w:val="00156612"/>
    <w:rsid w:val="001B4BEB"/>
    <w:rsid w:val="002308CE"/>
    <w:rsid w:val="0031355B"/>
    <w:rsid w:val="003E153B"/>
    <w:rsid w:val="00462A3B"/>
    <w:rsid w:val="004745E0"/>
    <w:rsid w:val="00623319"/>
    <w:rsid w:val="006F1699"/>
    <w:rsid w:val="00883FC2"/>
    <w:rsid w:val="0092527F"/>
    <w:rsid w:val="009C721A"/>
    <w:rsid w:val="00A210CE"/>
    <w:rsid w:val="00A27DC7"/>
    <w:rsid w:val="00AD1568"/>
    <w:rsid w:val="00D14A31"/>
    <w:rsid w:val="00D536B4"/>
    <w:rsid w:val="00EA7DE0"/>
    <w:rsid w:val="00EC28D1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4A9BB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paragraph" w:styleId="GvdeMetni">
    <w:name w:val="Body Text"/>
    <w:basedOn w:val="Normal"/>
    <w:link w:val="GvdeMetniChar"/>
    <w:uiPriority w:val="1"/>
    <w:qFormat/>
    <w:rsid w:val="006F1699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169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F1699"/>
    <w:pPr>
      <w:widowControl w:val="0"/>
      <w:spacing w:after="0" w:line="240" w:lineRule="auto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8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Windows Kullanıcısı</cp:lastModifiedBy>
  <cp:revision>8</cp:revision>
  <dcterms:created xsi:type="dcterms:W3CDTF">2021-10-22T08:18:00Z</dcterms:created>
  <dcterms:modified xsi:type="dcterms:W3CDTF">2023-09-27T10:05:00Z</dcterms:modified>
</cp:coreProperties>
</file>